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val="de-DE"/>
        </w:rPr>
        <w:t>Einladung zum Bundesstützpunkt Mädchen in Baden-Baden von</w:t>
        <w:br/>
        <w:t xml:space="preserve"> 12.8-14.8.2018 mit IM Ketino Kachiani-Gersinska</w:t>
      </w:r>
    </w:p>
    <w:p>
      <w:pPr>
        <w:pStyle w:val="Normal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</w:r>
    </w:p>
    <w:p>
      <w:pPr>
        <w:pStyle w:val="Normal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Hallo Zusammen,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val="de-DE"/>
        </w:rPr>
        <w:t xml:space="preserve">am 12.8 (Anreise Tag+ 1 Erste Einheit) bis zum 14.8.2018 (Abreise 16.00 Uhr) findet wieder der Bundesstützpunkt Mädchen im Schachzentrum LA8 in Baden-Baden statt.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de-DE"/>
        </w:rPr>
        <w:t xml:space="preserve">Leitung des Lehrgangs übernimmt </w:t>
      </w:r>
      <w:r>
        <w:rPr>
          <w:rFonts w:cs="Arial" w:ascii="Arial" w:hAnsi="Arial"/>
          <w:sz w:val="22"/>
          <w:szCs w:val="22"/>
          <w:lang w:val="de-DE"/>
        </w:rPr>
        <w:t xml:space="preserve">ab Montag </w:t>
      </w:r>
      <w:r>
        <w:rPr>
          <w:rFonts w:cs="Arial" w:ascii="Arial" w:hAnsi="Arial"/>
          <w:sz w:val="22"/>
          <w:szCs w:val="22"/>
          <w:lang w:val="de-DE"/>
        </w:rPr>
        <w:t xml:space="preserve">A-Trainer IM </w:t>
      </w:r>
      <w:r>
        <w:rPr>
          <w:rFonts w:cs="Arial" w:ascii="Arial" w:hAnsi="Arial"/>
          <w:b w:val="false"/>
          <w:bCs w:val="false"/>
          <w:sz w:val="22"/>
          <w:szCs w:val="22"/>
          <w:lang w:val="de-DE"/>
        </w:rPr>
        <w:t xml:space="preserve">Ketino Kachiani-Gersinska. </w:t>
      </w:r>
      <w:r>
        <w:rPr>
          <w:rFonts w:cs="Arial" w:ascii="Arial" w:hAnsi="Arial"/>
          <w:sz w:val="22"/>
          <w:szCs w:val="22"/>
          <w:lang w:val="de-DE"/>
        </w:rPr>
        <w:br/>
      </w:r>
      <w:bookmarkStart w:id="0" w:name="_GoBack"/>
      <w:bookmarkEnd w:id="0"/>
      <w:r>
        <w:rPr>
          <w:rFonts w:cs="Arial" w:ascii="Arial" w:hAnsi="Arial"/>
          <w:sz w:val="22"/>
          <w:szCs w:val="22"/>
          <w:lang w:val="de-DE"/>
        </w:rPr>
        <w:t>Them</w:t>
      </w:r>
      <w:r>
        <w:rPr>
          <w:rFonts w:cs="Arial" w:ascii="Arial" w:hAnsi="Arial"/>
          <w:sz w:val="22"/>
          <w:szCs w:val="22"/>
          <w:lang w:val="de-DE"/>
        </w:rPr>
        <w:t>en: Mittelspielstrategie (1 Einheit mit GM Roland Schmaltz), e</w:t>
      </w:r>
      <w:r>
        <w:rPr>
          <w:rFonts w:cs="Arial" w:ascii="Arial" w:hAnsi="Arial"/>
          <w:strike w:val="false"/>
          <w:dstrike w:val="false"/>
          <w:color w:val="000000"/>
          <w:sz w:val="22"/>
          <w:szCs w:val="22"/>
          <w:u w:val="none"/>
          <w:effect w:val="none"/>
          <w:lang w:val="de-DE"/>
        </w:rPr>
        <w:t>lementare Kenntnisse im Turmendspiel, viel Taktik, Stärke der Freibauern, Planfindung</w:t>
        <w:br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de-DE"/>
        </w:rPr>
        <w:t>Zeitplan:</w:t>
      </w:r>
      <w:r>
        <w:rPr>
          <w:rFonts w:cs="Arial" w:ascii="Arial" w:hAnsi="Arial"/>
          <w:sz w:val="22"/>
          <w:szCs w:val="22"/>
          <w:lang w:val="de-DE"/>
        </w:rPr>
        <w:br/>
      </w:r>
      <w:r>
        <w:rPr>
          <w:rFonts w:cs="Arial" w:ascii="Arial" w:hAnsi="Arial"/>
          <w:b/>
          <w:sz w:val="22"/>
          <w:szCs w:val="22"/>
          <w:lang w:val="de-DE"/>
        </w:rPr>
        <w:t>12.8.</w:t>
      </w:r>
      <w:r>
        <w:rPr>
          <w:rFonts w:cs="Arial" w:ascii="Arial" w:hAnsi="Arial"/>
          <w:sz w:val="22"/>
          <w:szCs w:val="22"/>
          <w:lang w:val="de-DE"/>
        </w:rPr>
        <w:t xml:space="preserve"> Sonntag Anreise. Erste Trainings-Einheit von </w:t>
      </w:r>
      <w:r>
        <w:rPr>
          <w:rFonts w:cs="Arial" w:ascii="Arial" w:hAnsi="Arial"/>
          <w:b/>
          <w:bCs/>
          <w:sz w:val="22"/>
          <w:szCs w:val="22"/>
          <w:lang w:val="de-DE"/>
        </w:rPr>
        <w:t xml:space="preserve">19.00 Uhr bis 21.00 Uhr </w:t>
      </w:r>
      <w:r>
        <w:rPr>
          <w:rFonts w:cs="Arial" w:ascii="Arial" w:hAnsi="Arial"/>
          <w:b w:val="false"/>
          <w:bCs w:val="false"/>
          <w:sz w:val="22"/>
          <w:szCs w:val="22"/>
          <w:lang w:val="de-DE"/>
        </w:rPr>
        <w:t>(mit GM Roland Schmaltz)</w:t>
      </w:r>
      <w:r>
        <w:rPr>
          <w:rFonts w:cs="Arial" w:ascii="Arial" w:hAnsi="Arial"/>
          <w:sz w:val="22"/>
          <w:szCs w:val="22"/>
          <w:lang w:val="de-DE"/>
        </w:rPr>
        <w:br/>
      </w:r>
      <w:r>
        <w:rPr>
          <w:rFonts w:cs="Arial" w:ascii="Arial" w:hAnsi="Arial"/>
          <w:b/>
          <w:bCs/>
          <w:sz w:val="22"/>
          <w:szCs w:val="22"/>
          <w:lang w:val="de-DE"/>
        </w:rPr>
        <w:t>13.8.</w:t>
      </w:r>
      <w:r>
        <w:rPr>
          <w:rFonts w:cs="Arial" w:ascii="Arial" w:hAnsi="Arial"/>
          <w:sz w:val="22"/>
          <w:szCs w:val="22"/>
          <w:lang w:val="de-DE"/>
        </w:rPr>
        <w:t xml:space="preserve">  Montags </w:t>
      </w:r>
      <w:r>
        <w:rPr>
          <w:rFonts w:cs="Arial" w:ascii="Arial" w:hAnsi="Arial"/>
          <w:b/>
          <w:bCs/>
          <w:sz w:val="22"/>
          <w:szCs w:val="22"/>
          <w:lang w:val="de-DE"/>
        </w:rPr>
        <w:t>9.30 Uhr bis 12 Uhr</w:t>
      </w:r>
      <w:r>
        <w:rPr>
          <w:rFonts w:cs="Arial" w:ascii="Arial" w:hAnsi="Arial"/>
          <w:sz w:val="22"/>
          <w:szCs w:val="22"/>
          <w:lang w:val="de-DE"/>
        </w:rPr>
        <w:t xml:space="preserve"> zweite Trainings-Einheit (mit Pausen).</w:t>
        <w:br/>
        <w:t xml:space="preserve">3. Trainingseinheit von </w:t>
      </w:r>
      <w:r>
        <w:rPr>
          <w:rFonts w:cs="Arial" w:ascii="Arial" w:hAnsi="Arial"/>
          <w:b/>
          <w:bCs/>
          <w:sz w:val="22"/>
          <w:szCs w:val="22"/>
          <w:lang w:val="de-DE"/>
        </w:rPr>
        <w:t>15.00 Uhr bis 18.00 Uhr</w:t>
      </w:r>
      <w:r>
        <w:rPr>
          <w:rFonts w:cs="Arial" w:ascii="Arial" w:hAnsi="Arial"/>
          <w:sz w:val="22"/>
          <w:szCs w:val="22"/>
          <w:lang w:val="de-DE"/>
        </w:rPr>
        <w:br/>
        <w:t xml:space="preserve">1 Stunde Pause und von 4. Einheit von </w:t>
      </w:r>
      <w:r>
        <w:rPr>
          <w:rFonts w:cs="Arial" w:ascii="Arial" w:hAnsi="Arial"/>
          <w:b/>
          <w:bCs/>
          <w:sz w:val="22"/>
          <w:szCs w:val="22"/>
          <w:lang w:val="de-DE"/>
        </w:rPr>
        <w:t>19.00-21.00 Uhr</w:t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2"/>
          <w:szCs w:val="22"/>
          <w:lang w:val="de-DE"/>
        </w:rPr>
        <w:t>14.</w:t>
      </w:r>
      <w:r>
        <w:rPr>
          <w:rFonts w:cs="Arial" w:ascii="Arial" w:hAnsi="Arial"/>
          <w:b/>
          <w:sz w:val="22"/>
          <w:szCs w:val="22"/>
          <w:lang w:val="de-DE"/>
        </w:rPr>
        <w:t>8</w:t>
      </w:r>
      <w:r>
        <w:rPr>
          <w:rFonts w:cs="Arial" w:ascii="Arial" w:hAnsi="Arial"/>
          <w:b/>
          <w:sz w:val="22"/>
          <w:szCs w:val="22"/>
          <w:lang w:val="de-DE"/>
        </w:rPr>
        <w:t>.</w:t>
      </w:r>
      <w:r>
        <w:rPr>
          <w:rFonts w:cs="Arial" w:ascii="Arial" w:hAnsi="Arial"/>
          <w:sz w:val="22"/>
          <w:szCs w:val="22"/>
          <w:lang w:val="de-DE"/>
        </w:rPr>
        <w:t xml:space="preserve">  Dienstag  </w:t>
      </w:r>
      <w:r>
        <w:rPr>
          <w:rFonts w:cs="Arial" w:ascii="Arial" w:hAnsi="Arial"/>
          <w:b/>
          <w:bCs/>
          <w:sz w:val="22"/>
          <w:szCs w:val="22"/>
          <w:lang w:val="de-DE"/>
        </w:rPr>
        <w:t>9.30 bis 12 Uhr</w:t>
      </w:r>
      <w:r>
        <w:rPr>
          <w:rFonts w:cs="Arial" w:ascii="Arial" w:hAnsi="Arial"/>
          <w:sz w:val="22"/>
          <w:szCs w:val="22"/>
          <w:lang w:val="de-DE"/>
        </w:rPr>
        <w:t xml:space="preserve"> 5. Einheit (dann 1 Stunde Pause) und von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2"/>
          <w:szCs w:val="22"/>
          <w:lang w:val="de-DE"/>
        </w:rPr>
        <w:t>13.00 Uhr bis 16.00 Uhr</w:t>
      </w:r>
      <w:r>
        <w:rPr>
          <w:rFonts w:cs="Arial" w:ascii="Arial" w:hAnsi="Arial"/>
          <w:sz w:val="22"/>
          <w:szCs w:val="22"/>
          <w:lang w:val="de-DE"/>
        </w:rPr>
        <w:t xml:space="preserve"> Zeit für freie Übungspartien bzw. Abschluss Besprechung und  eventuell Blitzturnier / Schnellschach-Turnier.</w:t>
      </w:r>
    </w:p>
    <w:p>
      <w:pPr>
        <w:pStyle w:val="Normal"/>
        <w:jc w:val="left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val="de-DE"/>
        </w:rPr>
        <w:t>Danach Abreise.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val="de-DE"/>
        </w:rPr>
        <w:t xml:space="preserve">Es sind 4 Doppelzimmer gebucht vom 12.8 auf den 14.8 im </w:t>
      </w:r>
      <w:r>
        <w:rPr>
          <w:rFonts w:cs="Arial" w:ascii="Arial" w:hAnsi="Arial"/>
          <w:b/>
          <w:bCs/>
          <w:sz w:val="22"/>
          <w:szCs w:val="22"/>
          <w:lang w:val="de-DE"/>
        </w:rPr>
        <w:t>Hotel Etol, Merkurstr. 7</w:t>
        <w:br/>
        <w:t>https://www.hotel-etol.de/</w:t>
        <w:br/>
        <w:br/>
      </w:r>
      <w:r>
        <w:rPr>
          <w:rFonts w:cs="Arial" w:ascii="Arial" w:hAnsi="Arial"/>
          <w:sz w:val="22"/>
          <w:szCs w:val="22"/>
          <w:lang w:val="de-DE"/>
        </w:rPr>
        <w:t xml:space="preserve">Kosten: Aus dem Etat kann wieder das Hotelzimmer gezahlt werden. Aktuell ist nicht klar, ob es einen Fahrtkostenzuschuss für die Bundeskader gibt. 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</w:r>
    </w:p>
    <w:p>
      <w:pPr>
        <w:pStyle w:val="Normal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Wer kann hierfür schon zu- bzw. absagen?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</w:r>
    </w:p>
    <w:p>
      <w:pPr>
        <w:pStyle w:val="Normal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 xml:space="preserve">Trainiert wird wieder im </w:t>
      </w:r>
      <w:r>
        <w:rPr>
          <w:rFonts w:cs="Arial" w:ascii="Arial" w:hAnsi="Arial"/>
          <w:b/>
          <w:bCs/>
          <w:sz w:val="22"/>
          <w:szCs w:val="22"/>
          <w:lang w:val="de-DE"/>
        </w:rPr>
        <w:t>Schachzentrum LA8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val="de-DE"/>
        </w:rPr>
        <w:t>Bitte pünktlich am Freitag um 19.00 Uhr im Schachzentrum sein! Falls jemand später anreist bitte vorher Bescheid geben. Vorher bitte einchecken da die Rezeption nur bis 20.00 Uhr besetzt ist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</w:r>
    </w:p>
    <w:p>
      <w:pPr>
        <w:pStyle w:val="Normal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 xml:space="preserve">Anfahrt zum Schachzentrum Baden-Baden im Kulturhaus LA8, Lichtentaler Allee 8, 76530 Baden-Baden. </w:t>
      </w:r>
    </w:p>
    <w:p>
      <w:pPr>
        <w:pStyle w:val="Normal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 xml:space="preserve">Mit der Bahn bis Baden-Baden Bahnhof, von dort fahren alle 10 Minuten Busse in die Innenstadt (z.B. </w:t>
      </w:r>
    </w:p>
    <w:p>
      <w:pPr>
        <w:pStyle w:val="Normal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Linie 201) direkt an die Haltestelle „LA8“</w:t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de-DE"/>
        </w:rPr>
        <w:t xml:space="preserve">Weitere BSP Termine und Infos gibt es hier: </w:t>
        <w:br/>
      </w:r>
      <w:hyperlink r:id="rId2">
        <w:r>
          <w:rPr>
            <w:rStyle w:val="InternetLink"/>
            <w:rFonts w:cs="Arial" w:ascii="Arial" w:hAnsi="Arial"/>
            <w:sz w:val="22"/>
            <w:szCs w:val="22"/>
            <w:lang w:val="de-DE"/>
          </w:rPr>
          <w:t>http://www.schachzentrum-baden-baden.de/?page_id=4142</w:t>
        </w:r>
      </w:hyperlink>
      <w:r>
        <w:rPr>
          <w:rFonts w:cs="Arial" w:ascii="Arial" w:hAnsi="Arial"/>
          <w:sz w:val="22"/>
          <w:szCs w:val="22"/>
          <w:lang w:val="de-DE"/>
        </w:rPr>
        <w:br/>
      </w:r>
    </w:p>
    <w:p>
      <w:pPr>
        <w:pStyle w:val="Normal"/>
        <w:rPr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val="de-DE"/>
        </w:rPr>
        <w:t>Mit den besten Grüßen</w:t>
      </w:r>
    </w:p>
    <w:p>
      <w:pPr>
        <w:pStyle w:val="Normal"/>
        <w:rPr>
          <w:rFonts w:ascii="Arial" w:hAnsi="Arial" w:eastAsia="Times New Roman" w:cs="Arial"/>
          <w:sz w:val="20"/>
          <w:szCs w:val="20"/>
          <w:lang w:val="de-DE"/>
        </w:rPr>
      </w:pPr>
      <w:r>
        <w:rPr>
          <w:rFonts w:eastAsia="Times New Roman" w:cs="Arial" w:ascii="Arial" w:hAnsi="Arial"/>
          <w:sz w:val="22"/>
          <w:szCs w:val="22"/>
          <w:lang w:val="de-DE"/>
        </w:rPr>
        <w:t>GM Roland Schmaltz</w:t>
      </w:r>
    </w:p>
    <w:p>
      <w:pPr>
        <w:pStyle w:val="Normal"/>
        <w:rPr>
          <w:rFonts w:ascii="Arial" w:hAnsi="Arial" w:eastAsia="Times New Roman" w:cs="Arial"/>
          <w:sz w:val="20"/>
          <w:szCs w:val="20"/>
          <w:lang w:val="de-DE"/>
        </w:rPr>
      </w:pPr>
      <w:r>
        <w:rPr>
          <w:rFonts w:eastAsia="Times New Roman" w:cs="Arial" w:ascii="Arial" w:hAnsi="Arial"/>
          <w:sz w:val="22"/>
          <w:szCs w:val="22"/>
          <w:lang w:val="de-DE"/>
        </w:rPr>
        <w:t>Abteilungsleiter Bundesstützpunkt Baden-Baden</w:t>
      </w:r>
    </w:p>
    <w:p>
      <w:pPr>
        <w:pStyle w:val="Normal"/>
        <w:rPr>
          <w:rFonts w:ascii="Arial" w:hAnsi="Arial" w:eastAsia="Times New Roman" w:cs="Arial"/>
          <w:sz w:val="22"/>
          <w:szCs w:val="22"/>
          <w:lang w:val="de-DE"/>
        </w:rPr>
      </w:pPr>
      <w:r>
        <w:rPr>
          <w:rFonts w:eastAsia="Times New Roman" w:cs="Arial" w:ascii="Arial" w:hAnsi="Arial"/>
          <w:sz w:val="22"/>
          <w:szCs w:val="22"/>
          <w:lang w:val="de-DE"/>
        </w:rPr>
      </w:r>
    </w:p>
    <w:p>
      <w:pPr>
        <w:pStyle w:val="Normal"/>
        <w:rPr/>
      </w:pPr>
      <w:hyperlink r:id="rId3">
        <w:r>
          <w:rPr>
            <w:rStyle w:val="InternetLink"/>
            <w:rFonts w:eastAsia="Times New Roman" w:cs="Arial" w:ascii="Arial" w:hAnsi="Arial"/>
            <w:sz w:val="22"/>
            <w:szCs w:val="22"/>
            <w:lang w:val="de-DE"/>
          </w:rPr>
          <w:t>http://www.schachzentrum-baden-baden.de/?page_id=13</w:t>
        </w:r>
      </w:hyperlink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2"/>
          <w:szCs w:val="22"/>
        </w:rPr>
        <w:t>gm@hawkeye.de</w:t>
      </w:r>
    </w:p>
    <w:p>
      <w:pPr>
        <w:pStyle w:val="Normal"/>
        <w:rPr/>
      </w:pPr>
      <w:r>
        <w:rPr>
          <w:rFonts w:eastAsia="" w:cs="Arial" w:ascii="Arial" w:hAnsi="Arial" w:eastAsiaTheme="minorEastAsia"/>
          <w:sz w:val="22"/>
          <w:szCs w:val="22"/>
        </w:rPr>
        <w:t>Tel: 015123482110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a2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qFormat/>
    <w:rsid w:val="00285a29"/>
    <w:rPr>
      <w:color w:val="0000FF"/>
      <w:u w:val="single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pPr/>
    <w:rPr/>
  </w:style>
  <w:style w:type="paragraph" w:styleId="HeaderLeft">
    <w:name w:val="Header Lef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achzentrum-baden-baden.de/?page_id=4142" TargetMode="External"/><Relationship Id="rId3" Type="http://schemas.openxmlformats.org/officeDocument/2006/relationships/hyperlink" Target="http://www.schachzentrum-baden-baden.de/?page_id=1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LibreOffice/5.4.6.2$Windows_X86_64 LibreOffice_project/4014ce260a04f1026ba855d3b8d91541c224eab8</Application>
  <Pages>1</Pages>
  <Words>284</Words>
  <Characters>1780</Characters>
  <CharactersWithSpaces>2056</CharactersWithSpaces>
  <Paragraphs>22</Paragraphs>
  <Company>GRENKELEASING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2017-09-22T11:42:00Z</dcterms:created>
  <dc:creator>Schmaltz, Roland</dc:creator>
  <dc:description/>
  <dc:language>de-DE</dc:language>
  <cp:lastModifiedBy/>
  <dcterms:modified xsi:type="dcterms:W3CDTF">2018-05-24T12:46:32Z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GRENKELEASING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